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E287E" w14:textId="77777777" w:rsidR="00C1574E" w:rsidRPr="000032C7" w:rsidRDefault="000032C7">
      <w:pPr>
        <w:rPr>
          <w:rFonts w:ascii="TH SarabunIT๙" w:hAnsi="TH SarabunIT๙" w:cs="TH SarabunIT๙"/>
        </w:rPr>
      </w:pPr>
      <w:r w:rsidRPr="000032C7">
        <w:rPr>
          <w:rFonts w:ascii="TH SarabunIT๙" w:hAnsi="TH SarabunIT๙" w:cs="TH SarabunIT๙"/>
          <w:noProof/>
        </w:rPr>
        <w:drawing>
          <wp:anchor distT="0" distB="0" distL="0" distR="0" simplePos="0" relativeHeight="251658240" behindDoc="1" locked="0" layoutInCell="1" hidden="0" allowOverlap="1" wp14:anchorId="6783DE7C" wp14:editId="16B1408D">
            <wp:simplePos x="0" y="0"/>
            <wp:positionH relativeFrom="column">
              <wp:posOffset>2395220</wp:posOffset>
            </wp:positionH>
            <wp:positionV relativeFrom="paragraph">
              <wp:posOffset>-161925</wp:posOffset>
            </wp:positionV>
            <wp:extent cx="1160410" cy="1238250"/>
            <wp:effectExtent l="0" t="0" r="1905" b="0"/>
            <wp:wrapNone/>
            <wp:docPr id="1357528709" name="image1.png" descr="1C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Clas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41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D43A8C" w14:textId="77777777" w:rsidR="00C1574E" w:rsidRPr="000032C7" w:rsidRDefault="00C1574E">
      <w:pPr>
        <w:rPr>
          <w:rFonts w:ascii="TH SarabunIT๙" w:hAnsi="TH SarabunIT๙" w:cs="TH SarabunIT๙"/>
        </w:rPr>
      </w:pPr>
    </w:p>
    <w:p w14:paraId="42D6DF5B" w14:textId="7FC795B1" w:rsidR="00C1574E" w:rsidRDefault="00C1574E">
      <w:pPr>
        <w:rPr>
          <w:rFonts w:ascii="TH SarabunIT๙" w:hAnsi="TH SarabunIT๙" w:cs="TH SarabunIT๙"/>
        </w:rPr>
      </w:pPr>
    </w:p>
    <w:p w14:paraId="26C6AF86" w14:textId="77777777" w:rsidR="000032C7" w:rsidRPr="000032C7" w:rsidRDefault="000032C7">
      <w:pPr>
        <w:rPr>
          <w:rFonts w:ascii="TH SarabunIT๙" w:hAnsi="TH SarabunIT๙" w:cs="TH SarabunIT๙"/>
        </w:rPr>
      </w:pPr>
    </w:p>
    <w:p w14:paraId="48437F5F" w14:textId="3776224C" w:rsidR="00C1574E" w:rsidRPr="000032C7" w:rsidRDefault="000032C7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ประกาศสถานีตำรวจภูธร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607A4D21" w14:textId="77777777" w:rsidR="00C1574E" w:rsidRPr="000032C7" w:rsidRDefault="000032C7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เรื่อง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ประกาศผู้ชนะการเสนอราคาจัดซื้อน้ำมันเชื้อเพลิง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สำหรับรถยนต์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จักรยานยนต์</w:t>
      </w:r>
      <w:proofErr w:type="spellEnd"/>
    </w:p>
    <w:p w14:paraId="4EEDE139" w14:textId="77777777" w:rsidR="00C1574E" w:rsidRPr="000032C7" w:rsidRDefault="000032C7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เพื่อใช้ในภารกิจป้องกันปราบปรามอาชญากรรม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</w:p>
    <w:p w14:paraId="16E639AD" w14:textId="77777777" w:rsidR="00C1574E" w:rsidRPr="000032C7" w:rsidRDefault="000032C7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0032C7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</w:t>
      </w:r>
    </w:p>
    <w:p w14:paraId="193F5FE4" w14:textId="295410CD" w:rsidR="00C1574E" w:rsidRPr="000032C7" w:rsidRDefault="000032C7" w:rsidP="000032C7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ตามที่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ได้ดำเนินการจัดซื้อน้ำมันเชื้อเพลิง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เพื่อใช้ในภารกิจออกตรวจพื้นที่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ป้องกันปราบปรามอาชญากรรม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และจับกุมผู้กระทำผิดกฎหมาย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นั้น</w:t>
      </w:r>
      <w:proofErr w:type="spellEnd"/>
    </w:p>
    <w:p w14:paraId="2F4E7097" w14:textId="29F2E698" w:rsidR="00C1574E" w:rsidRPr="000032C7" w:rsidRDefault="000032C7" w:rsidP="000032C7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ในการนี้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จัดซื้อน้ำมันเชื้อเพลิง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ประจำเดือน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ตุลาคม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๒๕๖</w:t>
      </w:r>
      <w:proofErr w:type="gramStart"/>
      <w:r w:rsidR="00922DE9">
        <w:rPr>
          <w:rFonts w:ascii="TH SarabunIT๙" w:eastAsia="Sarabun" w:hAnsi="TH SarabunIT๙" w:cs="TH SarabunIT๙"/>
          <w:sz w:val="32"/>
          <w:szCs w:val="32"/>
        </w:rPr>
        <w:t>7</w:t>
      </w: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เป็นเงินจำนวน</w:t>
      </w:r>
      <w:proofErr w:type="spellEnd"/>
      <w:proofErr w:type="gram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2E436A">
        <w:rPr>
          <w:rFonts w:ascii="TH SarabunIT๙" w:eastAsia="Sarabun" w:hAnsi="TH SarabunIT๙" w:cs="TH SarabunIT๙"/>
          <w:sz w:val="32"/>
          <w:szCs w:val="32"/>
        </w:rPr>
        <w:t>26</w:t>
      </w:r>
      <w:r w:rsidRPr="000032C7">
        <w:rPr>
          <w:rFonts w:ascii="TH SarabunIT๙" w:eastAsia="Sarabun" w:hAnsi="TH SarabunIT๙" w:cs="TH SarabunIT๙"/>
          <w:sz w:val="32"/>
          <w:szCs w:val="32"/>
        </w:rPr>
        <w:t>,</w:t>
      </w:r>
      <w:r w:rsidR="002E436A">
        <w:rPr>
          <w:rFonts w:ascii="TH SarabunIT๙" w:eastAsia="Sarabun" w:hAnsi="TH SarabunIT๙" w:cs="TH SarabunIT๙"/>
          <w:sz w:val="32"/>
          <w:szCs w:val="32"/>
        </w:rPr>
        <w:t>00</w:t>
      </w: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๐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2E436A">
        <w:rPr>
          <w:rFonts w:ascii="TH SarabunIT๙" w:eastAsia="Sarabun" w:hAnsi="TH SarabunIT๙" w:cs="TH SarabunIT๙" w:hint="cs"/>
          <w:sz w:val="32"/>
          <w:szCs w:val="32"/>
          <w:cs/>
        </w:rPr>
        <w:t>สอง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หมื่น</w:t>
      </w:r>
      <w:proofErr w:type="spellEnd"/>
      <w:r w:rsidR="002E436A">
        <w:rPr>
          <w:rFonts w:ascii="TH SarabunIT๙" w:eastAsia="Sarabun" w:hAnsi="TH SarabunIT๙" w:cs="TH SarabunIT๙" w:hint="cs"/>
          <w:sz w:val="32"/>
          <w:szCs w:val="32"/>
          <w:cs/>
        </w:rPr>
        <w:t>หก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พันบาทถ้วน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)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ผู้ได้รับการคัดเลือกได้แก่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สหกรณ์การเกษตร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ดูน</w:t>
      </w: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จำกัด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ได้เสนอราคา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เป็นเงินทั้งสิ้น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2E436A">
        <w:rPr>
          <w:rFonts w:ascii="TH SarabunIT๙" w:eastAsia="Sarabun" w:hAnsi="TH SarabunIT๙" w:cs="TH SarabunIT๙"/>
          <w:sz w:val="32"/>
          <w:szCs w:val="32"/>
        </w:rPr>
        <w:t>26</w:t>
      </w:r>
      <w:r w:rsidR="002E436A" w:rsidRPr="000032C7">
        <w:rPr>
          <w:rFonts w:ascii="TH SarabunIT๙" w:eastAsia="Sarabun" w:hAnsi="TH SarabunIT๙" w:cs="TH SarabunIT๙"/>
          <w:sz w:val="32"/>
          <w:szCs w:val="32"/>
        </w:rPr>
        <w:t>,</w:t>
      </w:r>
      <w:r w:rsidR="002E436A">
        <w:rPr>
          <w:rFonts w:ascii="TH SarabunIT๙" w:eastAsia="Sarabun" w:hAnsi="TH SarabunIT๙" w:cs="TH SarabunIT๙"/>
          <w:sz w:val="32"/>
          <w:szCs w:val="32"/>
        </w:rPr>
        <w:t>00</w:t>
      </w:r>
      <w:r w:rsidR="002E436A" w:rsidRPr="000032C7">
        <w:rPr>
          <w:rFonts w:ascii="TH SarabunIT๙" w:eastAsia="Sarabun" w:hAnsi="TH SarabunIT๙" w:cs="TH SarabunIT๙"/>
          <w:sz w:val="32"/>
          <w:szCs w:val="32"/>
        </w:rPr>
        <w:t xml:space="preserve">๐ </w:t>
      </w:r>
      <w:proofErr w:type="spellStart"/>
      <w:r w:rsidR="002E436A" w:rsidRPr="000032C7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2E436A" w:rsidRPr="000032C7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2E436A">
        <w:rPr>
          <w:rFonts w:ascii="TH SarabunIT๙" w:eastAsia="Sarabun" w:hAnsi="TH SarabunIT๙" w:cs="TH SarabunIT๙" w:hint="cs"/>
          <w:sz w:val="32"/>
          <w:szCs w:val="32"/>
          <w:cs/>
        </w:rPr>
        <w:t>สอง</w:t>
      </w:r>
      <w:proofErr w:type="spellStart"/>
      <w:r w:rsidR="002E436A" w:rsidRPr="000032C7">
        <w:rPr>
          <w:rFonts w:ascii="TH SarabunIT๙" w:eastAsia="Sarabun" w:hAnsi="TH SarabunIT๙" w:cs="TH SarabunIT๙"/>
          <w:sz w:val="32"/>
          <w:szCs w:val="32"/>
        </w:rPr>
        <w:t>หมื่น</w:t>
      </w:r>
      <w:proofErr w:type="spellEnd"/>
      <w:r w:rsidR="002E436A">
        <w:rPr>
          <w:rFonts w:ascii="TH SarabunIT๙" w:eastAsia="Sarabun" w:hAnsi="TH SarabunIT๙" w:cs="TH SarabunIT๙" w:hint="cs"/>
          <w:sz w:val="32"/>
          <w:szCs w:val="32"/>
          <w:cs/>
        </w:rPr>
        <w:t>หก</w:t>
      </w:r>
      <w:proofErr w:type="spellStart"/>
      <w:r w:rsidR="002E436A" w:rsidRPr="000032C7">
        <w:rPr>
          <w:rFonts w:ascii="TH SarabunIT๙" w:eastAsia="Sarabun" w:hAnsi="TH SarabunIT๙" w:cs="TH SarabunIT๙"/>
          <w:sz w:val="32"/>
          <w:szCs w:val="32"/>
        </w:rPr>
        <w:t>พันบาทถ้วน</w:t>
      </w:r>
      <w:proofErr w:type="spellEnd"/>
      <w:r w:rsidR="002E436A" w:rsidRPr="000032C7">
        <w:rPr>
          <w:rFonts w:ascii="TH SarabunIT๙" w:eastAsia="Sarabun" w:hAnsi="TH SarabunIT๙" w:cs="TH SarabunIT๙"/>
          <w:sz w:val="32"/>
          <w:szCs w:val="32"/>
        </w:rPr>
        <w:t>)</w:t>
      </w: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รวมภาษีมูลค่าเพิ่มและภาษีอื่น</w:t>
      </w:r>
      <w:proofErr w:type="spellEnd"/>
      <w:r w:rsidR="002E436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ค่าขนส่ง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ค่าจดทะเบียน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และค่าใช้จ่ายอื่นๆ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ทั้งปวง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</w:p>
    <w:p w14:paraId="6F42249F" w14:textId="1B492835" w:rsidR="00C1574E" w:rsidRPr="000032C7" w:rsidRDefault="000032C7">
      <w:pPr>
        <w:spacing w:before="24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proofErr w:type="gramStart"/>
      <w:r w:rsidRPr="000032C7">
        <w:rPr>
          <w:rFonts w:ascii="TH SarabunIT๙" w:eastAsia="Sarabun" w:hAnsi="TH SarabunIT๙" w:cs="TH SarabunIT๙"/>
          <w:sz w:val="32"/>
          <w:szCs w:val="32"/>
        </w:rPr>
        <w:t>ประกาศ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ณ</w:t>
      </w:r>
      <w:proofErr w:type="gram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 ๒  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ตุลาคม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0032C7">
        <w:rPr>
          <w:rFonts w:ascii="TH SarabunIT๙" w:eastAsia="Sarabun" w:hAnsi="TH SarabunIT๙" w:cs="TH SarabunIT๙"/>
          <w:sz w:val="32"/>
          <w:szCs w:val="32"/>
        </w:rPr>
        <w:t>. ๒๕๖</w:t>
      </w:r>
      <w:r w:rsidR="00922DE9">
        <w:rPr>
          <w:rFonts w:ascii="TH SarabunIT๙" w:eastAsia="Sarabun" w:hAnsi="TH SarabunIT๙" w:cs="TH SarabunIT๙"/>
          <w:sz w:val="32"/>
          <w:szCs w:val="32"/>
        </w:rPr>
        <w:t>7</w:t>
      </w:r>
    </w:p>
    <w:p w14:paraId="5783EACF" w14:textId="1DAA82C8" w:rsidR="00C1574E" w:rsidRPr="000032C7" w:rsidRDefault="002E436A">
      <w:pPr>
        <w:spacing w:before="24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49B68F35" wp14:editId="69555C3C">
            <wp:simplePos x="0" y="0"/>
            <wp:positionH relativeFrom="column">
              <wp:posOffset>3657600</wp:posOffset>
            </wp:positionH>
            <wp:positionV relativeFrom="paragraph">
              <wp:posOffset>157480</wp:posOffset>
            </wp:positionV>
            <wp:extent cx="1104900" cy="510243"/>
            <wp:effectExtent l="0" t="0" r="0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FB8F" w14:textId="03ACF7C9" w:rsidR="00C1574E" w:rsidRPr="000032C7" w:rsidRDefault="000032C7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cs/>
        </w:rPr>
      </w:pP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                </w:t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พันตำรวจ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โท</w:t>
      </w:r>
    </w:p>
    <w:p w14:paraId="3166A086" w14:textId="516ECB40" w:rsidR="00C1574E" w:rsidRPr="000032C7" w:rsidRDefault="000032C7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proofErr w:type="gramStart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สมพงษ์</w:t>
      </w:r>
      <w:proofErr w:type="gramEnd"/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สามสี</w:t>
      </w:r>
      <w:r w:rsidRPr="000032C7">
        <w:rPr>
          <w:rFonts w:ascii="TH SarabunIT๙" w:eastAsia="Sarabun" w:hAnsi="TH SarabunIT๙" w:cs="TH SarabunIT๙"/>
          <w:sz w:val="32"/>
          <w:szCs w:val="32"/>
        </w:rPr>
        <w:t xml:space="preserve"> )</w:t>
      </w:r>
    </w:p>
    <w:p w14:paraId="49290D05" w14:textId="014D90CE" w:rsidR="00C1574E" w:rsidRPr="000032C7" w:rsidRDefault="000032C7">
      <w:pPr>
        <w:rPr>
          <w:rFonts w:ascii="TH SarabunIT๙" w:hAnsi="TH SarabunIT๙" w:cs="TH SarabunIT๙"/>
        </w:rPr>
      </w:pP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</w:r>
      <w:r w:rsidRPr="000032C7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สารวัตรใหญ่ </w:t>
      </w:r>
      <w:proofErr w:type="spellStart"/>
      <w:r w:rsidRPr="000032C7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46E55893" w14:textId="77777777" w:rsidR="00C1574E" w:rsidRPr="000032C7" w:rsidRDefault="00C1574E">
      <w:pPr>
        <w:rPr>
          <w:rFonts w:ascii="TH SarabunIT๙" w:hAnsi="TH SarabunIT๙" w:cs="TH SarabunIT๙"/>
        </w:rPr>
      </w:pPr>
    </w:p>
    <w:sectPr w:rsidR="00C1574E" w:rsidRPr="000032C7">
      <w:pgSz w:w="11909" w:h="16834"/>
      <w:pgMar w:top="1440" w:right="994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4E"/>
    <w:rsid w:val="000032C7"/>
    <w:rsid w:val="002E436A"/>
    <w:rsid w:val="00922DE9"/>
    <w:rsid w:val="00C1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801"/>
  <w15:docId w15:val="{F8394612-F061-4F43-A500-32FD68FE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sz w:val="28"/>
      <w:u w:color="000000"/>
      <w:bdr w:val="ni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UCiFW0GWA/VoQZYZYqkaTFfMQ==">CgMxLjAyCGguZ2pkZ3hzOAByITFkS0xQUlB1dUU4U3FwWUVNYUluVGg3R2ttYVQ2WFB1TA==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HP</cp:lastModifiedBy>
  <cp:revision>2</cp:revision>
  <dcterms:created xsi:type="dcterms:W3CDTF">2025-04-05T05:45:00Z</dcterms:created>
  <dcterms:modified xsi:type="dcterms:W3CDTF">2025-04-05T05:45:00Z</dcterms:modified>
</cp:coreProperties>
</file>